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BD4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4F9FAC14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B71E6F">
        <w:t>3</w:t>
      </w:r>
      <w:r>
        <w:t xml:space="preserve"> </w:t>
      </w:r>
      <w:r w:rsidR="003C6034">
        <w:rPr>
          <w:caps w:val="0"/>
        </w:rPr>
        <w:t>REGULAR SESSION</w:t>
      </w:r>
    </w:p>
    <w:p w14:paraId="3B996032" w14:textId="77777777" w:rsidR="00CD36CF" w:rsidRDefault="009F0DE7" w:rsidP="00CC1F3B">
      <w:pPr>
        <w:pStyle w:val="TitlePageBillPrefix"/>
      </w:pPr>
      <w:sdt>
        <w:sdtPr>
          <w:tag w:val="IntroDate"/>
          <w:id w:val="-1236936958"/>
          <w:placeholder>
            <w:docPart w:val="3180B9CBFB7C4AF0BD411402EE349067"/>
          </w:placeholder>
          <w:text/>
        </w:sdtPr>
        <w:sdtEndPr/>
        <w:sdtContent>
          <w:r w:rsidR="00AE48A0">
            <w:t>Introduced</w:t>
          </w:r>
        </w:sdtContent>
      </w:sdt>
    </w:p>
    <w:p w14:paraId="060C2B58" w14:textId="7425CE20" w:rsidR="00CD36CF" w:rsidRDefault="009F0DE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8F61CD232114DDDA8C15320C182BD1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9B6717881DF46DD8600DD5D0F69F31F"/>
          </w:placeholder>
          <w:text/>
        </w:sdtPr>
        <w:sdtEndPr/>
        <w:sdtContent>
          <w:r>
            <w:t>2469</w:t>
          </w:r>
        </w:sdtContent>
      </w:sdt>
    </w:p>
    <w:p w14:paraId="1BE785E5" w14:textId="4006399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0B1346BB3F6345339BB3964084ABB0A6"/>
          </w:placeholder>
          <w:text w:multiLine="1"/>
        </w:sdtPr>
        <w:sdtEndPr/>
        <w:sdtContent>
          <w:r w:rsidR="00695D81">
            <w:t>Delegate Walker</w:t>
          </w:r>
        </w:sdtContent>
      </w:sdt>
    </w:p>
    <w:p w14:paraId="1C085B24" w14:textId="5FEC266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EBE2A13C18B4E2690FA6971829EEC3F"/>
          </w:placeholder>
          <w:text w:multiLine="1"/>
        </w:sdtPr>
        <w:sdtEndPr/>
        <w:sdtContent>
          <w:r w:rsidR="009F0DE7">
            <w:t>Introduced January 11, 2023; Referred to the Committee on Technology and Infrastructure then the Judiciary</w:t>
          </w:r>
        </w:sdtContent>
      </w:sdt>
      <w:r>
        <w:t>]</w:t>
      </w:r>
    </w:p>
    <w:p w14:paraId="079D295B" w14:textId="0054B57A" w:rsidR="00303684" w:rsidRDefault="0000526A" w:rsidP="00CC1F3B">
      <w:pPr>
        <w:pStyle w:val="TitleSection"/>
      </w:pPr>
      <w:r>
        <w:lastRenderedPageBreak/>
        <w:t>A BILL</w:t>
      </w:r>
      <w:r w:rsidR="00695D81">
        <w:t xml:space="preserve"> </w:t>
      </w:r>
      <w:r w:rsidR="00695D81" w:rsidRPr="00041222">
        <w:rPr>
          <w:color w:val="auto"/>
        </w:rPr>
        <w:t xml:space="preserve">to repeal </w:t>
      </w:r>
      <w:r w:rsidR="00695D81" w:rsidRPr="00041222">
        <w:rPr>
          <w:rFonts w:cs="Arial"/>
          <w:color w:val="auto"/>
        </w:rPr>
        <w:t>§</w:t>
      </w:r>
      <w:r w:rsidR="00695D81" w:rsidRPr="00041222">
        <w:rPr>
          <w:color w:val="auto"/>
        </w:rPr>
        <w:t>17C-17-11 of the Code of West Virginia, 1931, as amended, relating to permits for excess size and weight.</w:t>
      </w:r>
    </w:p>
    <w:p w14:paraId="33484128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5F85EBD" w14:textId="77777777" w:rsidR="003C6034" w:rsidRDefault="003C6034" w:rsidP="00CC1F3B">
      <w:pPr>
        <w:pStyle w:val="EnactingClause"/>
        <w:sectPr w:rsidR="003C6034" w:rsidSect="00374E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A031B7" w14:textId="4339E9E4" w:rsidR="00695D81" w:rsidRPr="00041222" w:rsidRDefault="00695D81" w:rsidP="00695D81">
      <w:pPr>
        <w:pStyle w:val="SectionHeading"/>
        <w:rPr>
          <w:color w:val="auto"/>
        </w:rPr>
      </w:pPr>
      <w:r w:rsidRPr="00041222">
        <w:rPr>
          <w:rFonts w:cs="Arial"/>
          <w:color w:val="auto"/>
        </w:rPr>
        <w:t>§</w:t>
      </w:r>
      <w:r w:rsidR="0024333E">
        <w:rPr>
          <w:color w:val="auto"/>
        </w:rPr>
        <w:t>1</w:t>
      </w:r>
      <w:r w:rsidRPr="00041222">
        <w:rPr>
          <w:color w:val="auto"/>
        </w:rPr>
        <w:t xml:space="preserve">. </w:t>
      </w:r>
      <w:r w:rsidR="0024333E">
        <w:rPr>
          <w:color w:val="auto"/>
        </w:rPr>
        <w:t xml:space="preserve"> Repeal of section creating </w:t>
      </w:r>
      <w:r w:rsidRPr="00041222">
        <w:rPr>
          <w:color w:val="auto"/>
        </w:rPr>
        <w:t>Permits for excess size and weight.</w:t>
      </w:r>
    </w:p>
    <w:p w14:paraId="5457763D" w14:textId="3D13056E" w:rsidR="008736AA" w:rsidRPr="0024333E" w:rsidRDefault="0024333E" w:rsidP="00695D81">
      <w:pPr>
        <w:pStyle w:val="SectionBody"/>
      </w:pPr>
      <w:r w:rsidRPr="0024333E">
        <w:rPr>
          <w:color w:val="auto"/>
        </w:rPr>
        <w:t>That §17C-17-11 of the Code of West Virginia, 1931, as amended, is repealed.</w:t>
      </w:r>
    </w:p>
    <w:p w14:paraId="3A5FEC7C" w14:textId="77777777" w:rsidR="00C33014" w:rsidRDefault="00C33014" w:rsidP="00CC1F3B">
      <w:pPr>
        <w:pStyle w:val="Note"/>
      </w:pPr>
    </w:p>
    <w:p w14:paraId="22EE9FC3" w14:textId="77777777" w:rsidR="00695D81" w:rsidRPr="00041222" w:rsidRDefault="00CF1DCA" w:rsidP="00695D81">
      <w:pPr>
        <w:pStyle w:val="Note"/>
        <w:rPr>
          <w:color w:val="auto"/>
        </w:rPr>
      </w:pPr>
      <w:r>
        <w:t>NOTE: The</w:t>
      </w:r>
      <w:r w:rsidR="006865E9">
        <w:t xml:space="preserve"> purpose of this bill is to </w:t>
      </w:r>
      <w:r w:rsidR="00695D81" w:rsidRPr="00041222">
        <w:rPr>
          <w:color w:val="auto"/>
        </w:rPr>
        <w:t>repeal the provision allowing the commissioner to issue permits for vehicles of excess size and weight to operate in West Virginia.</w:t>
      </w:r>
    </w:p>
    <w:p w14:paraId="590748D2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374E1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D47D" w14:textId="77777777" w:rsidR="00695D81" w:rsidRPr="00B844FE" w:rsidRDefault="00695D81" w:rsidP="00B844FE">
      <w:r>
        <w:separator/>
      </w:r>
    </w:p>
  </w:endnote>
  <w:endnote w:type="continuationSeparator" w:id="0">
    <w:p w14:paraId="5E707944" w14:textId="77777777" w:rsidR="00695D81" w:rsidRPr="00B844FE" w:rsidRDefault="00695D8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19BF6B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75443E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9CD7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FB7C" w14:textId="77777777" w:rsidR="00695D81" w:rsidRDefault="0069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7436" w14:textId="77777777" w:rsidR="00695D81" w:rsidRPr="00B844FE" w:rsidRDefault="00695D81" w:rsidP="00B844FE">
      <w:r>
        <w:separator/>
      </w:r>
    </w:p>
  </w:footnote>
  <w:footnote w:type="continuationSeparator" w:id="0">
    <w:p w14:paraId="0D8C206D" w14:textId="77777777" w:rsidR="00695D81" w:rsidRPr="00B844FE" w:rsidRDefault="00695D8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40E4" w14:textId="77777777" w:rsidR="002A0269" w:rsidRPr="00B844FE" w:rsidRDefault="009F0DE7">
    <w:pPr>
      <w:pStyle w:val="Header"/>
    </w:pPr>
    <w:sdt>
      <w:sdtPr>
        <w:id w:val="-684364211"/>
        <w:placeholder>
          <w:docPart w:val="58F61CD232114DDDA8C15320C182BD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8F61CD232114DDDA8C15320C182BD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DE4A" w14:textId="1D4209F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95D81">
          <w:rPr>
            <w:sz w:val="22"/>
            <w:szCs w:val="22"/>
          </w:rPr>
          <w:t>2023R1280</w:t>
        </w:r>
      </w:sdtContent>
    </w:sdt>
  </w:p>
  <w:p w14:paraId="0F73B3C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010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333E"/>
    <w:rsid w:val="00244150"/>
    <w:rsid w:val="0027011C"/>
    <w:rsid w:val="00274200"/>
    <w:rsid w:val="00275740"/>
    <w:rsid w:val="002A0269"/>
    <w:rsid w:val="00303684"/>
    <w:rsid w:val="003143F5"/>
    <w:rsid w:val="00314854"/>
    <w:rsid w:val="00374E1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95D81"/>
    <w:rsid w:val="006A106B"/>
    <w:rsid w:val="006C523D"/>
    <w:rsid w:val="006D4036"/>
    <w:rsid w:val="00763913"/>
    <w:rsid w:val="007A5259"/>
    <w:rsid w:val="007A7081"/>
    <w:rsid w:val="007D776B"/>
    <w:rsid w:val="007F1CF5"/>
    <w:rsid w:val="00834EDE"/>
    <w:rsid w:val="00845E90"/>
    <w:rsid w:val="008736AA"/>
    <w:rsid w:val="008D275D"/>
    <w:rsid w:val="00980327"/>
    <w:rsid w:val="00986478"/>
    <w:rsid w:val="009B5557"/>
    <w:rsid w:val="009F0DE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D719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CDDD2"/>
  <w15:chartTrackingRefBased/>
  <w15:docId w15:val="{29D9A98F-5E08-4CAD-8C2F-1B29EB8C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0B9CBFB7C4AF0BD411402EE34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FDD-292F-43E6-957F-084A0BFE5DC1}"/>
      </w:docPartPr>
      <w:docPartBody>
        <w:p w:rsidR="000053E9" w:rsidRDefault="000053E9">
          <w:pPr>
            <w:pStyle w:val="3180B9CBFB7C4AF0BD411402EE349067"/>
          </w:pPr>
          <w:r w:rsidRPr="00B844FE">
            <w:t>Prefix Text</w:t>
          </w:r>
        </w:p>
      </w:docPartBody>
    </w:docPart>
    <w:docPart>
      <w:docPartPr>
        <w:name w:val="58F61CD232114DDDA8C15320C182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86CA-9245-407E-BA66-8D1AC840D02A}"/>
      </w:docPartPr>
      <w:docPartBody>
        <w:p w:rsidR="000053E9" w:rsidRDefault="000053E9">
          <w:pPr>
            <w:pStyle w:val="58F61CD232114DDDA8C15320C182BD1A"/>
          </w:pPr>
          <w:r w:rsidRPr="00B844FE">
            <w:t>[Type here]</w:t>
          </w:r>
        </w:p>
      </w:docPartBody>
    </w:docPart>
    <w:docPart>
      <w:docPartPr>
        <w:name w:val="59B6717881DF46DD8600DD5D0F69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E57F-7EDC-4026-B200-B257BE5B225B}"/>
      </w:docPartPr>
      <w:docPartBody>
        <w:p w:rsidR="000053E9" w:rsidRDefault="000053E9">
          <w:pPr>
            <w:pStyle w:val="59B6717881DF46DD8600DD5D0F69F31F"/>
          </w:pPr>
          <w:r w:rsidRPr="00B844FE">
            <w:t>Number</w:t>
          </w:r>
        </w:p>
      </w:docPartBody>
    </w:docPart>
    <w:docPart>
      <w:docPartPr>
        <w:name w:val="0B1346BB3F6345339BB3964084AB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8AA0-E625-4025-BA08-FD7D257155BF}"/>
      </w:docPartPr>
      <w:docPartBody>
        <w:p w:rsidR="000053E9" w:rsidRDefault="000053E9">
          <w:pPr>
            <w:pStyle w:val="0B1346BB3F6345339BB3964084ABB0A6"/>
          </w:pPr>
          <w:r w:rsidRPr="00B844FE">
            <w:t>Enter Sponsors Here</w:t>
          </w:r>
        </w:p>
      </w:docPartBody>
    </w:docPart>
    <w:docPart>
      <w:docPartPr>
        <w:name w:val="BEBE2A13C18B4E2690FA6971829E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EA3-E1AD-49EA-A370-0AAF8055CB17}"/>
      </w:docPartPr>
      <w:docPartBody>
        <w:p w:rsidR="000053E9" w:rsidRDefault="000053E9">
          <w:pPr>
            <w:pStyle w:val="BEBE2A13C18B4E2690FA6971829EEC3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E9"/>
    <w:rsid w:val="000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0B9CBFB7C4AF0BD411402EE349067">
    <w:name w:val="3180B9CBFB7C4AF0BD411402EE349067"/>
  </w:style>
  <w:style w:type="paragraph" w:customStyle="1" w:styleId="58F61CD232114DDDA8C15320C182BD1A">
    <w:name w:val="58F61CD232114DDDA8C15320C182BD1A"/>
  </w:style>
  <w:style w:type="paragraph" w:customStyle="1" w:styleId="59B6717881DF46DD8600DD5D0F69F31F">
    <w:name w:val="59B6717881DF46DD8600DD5D0F69F31F"/>
  </w:style>
  <w:style w:type="paragraph" w:customStyle="1" w:styleId="0B1346BB3F6345339BB3964084ABB0A6">
    <w:name w:val="0B1346BB3F6345339BB3964084ABB0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BE2A13C18B4E2690FA6971829EEC3F">
    <w:name w:val="BEBE2A13C18B4E2690FA6971829EE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2023-01-10T17:19:00Z</dcterms:created>
  <dcterms:modified xsi:type="dcterms:W3CDTF">2023-01-10T17:19:00Z</dcterms:modified>
</cp:coreProperties>
</file>